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Вакансия Математика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Вакансия Математика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