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учителя Теунаева Елена Расуловна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5В, Разговоры о важном, кабинет 103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08:40-10:00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7А, Изобразительное искусство, кабинет 103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5Б, Изобразительное искусство, кабинет 103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5Г, Изобразительное искусство, кабинет 103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6В, Изобразительное искусство, кабинет 103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2 ч 20 мин, 09:40-12:00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2 ч 20 мин, 10:40-13:00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5В, Изобразительное искусство, кабинет 103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5А, Изобразительное искусство, кабинет 103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vMerge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vMerge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2 ч 20 мин, 11:40-14:00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7Г, Изобразительное искусство, кабинет 103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7Б, Изобразительное искусство, кабинет 103</w:t>
            </w:r>
          </w:p>
        </w:tc>
        <w:tc>
          <w:tcPr>
            <w:tcW w:w="2888" w:type="dxa"/>
            <w:vMerge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7В, Изобразительное искусство, кабинет 103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6Б, Изобразительное искусство, кабинет 103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6А, Изобразительное искусство, кабинет 103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6Г, Изобразительное искусство, кабинет 103</w:t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учителя Теунаева Елена Расуловна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