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Гудковский Александр Максимович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Русский язык,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Русский язык,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Литература,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Развитие письменной речи, кабинет 213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09:40-12:00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Литература,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Русский язык,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Русский язык, кабинет 213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Литература,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Литература,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Литература,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Доп.русск.,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Гудковский Александр Максимович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