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класса 8А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Физика, Новоселова Галина Юрьевна, кабинет 303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Физика, Новоселова Галина Юрьевна, кабинет 304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Шамшин Вадим Станиславович, кабинет Спортивный зал 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Ефимчик Светлана Михайловна, кабинет 102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Кравец Мария Викторовна, кабинет 314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Коростелева Светлана Леонидовна, кабинет 322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География, Трофимов Артем Петрович, кабинет 306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Крупенина Елизавета Андреевна, кабинет 319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Демченко Анна Николаевна, кабинет 301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Биология, Кузьмина Екатерина Эдуардовна, кабинет 305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Геометрия, Кравец Мария Викторовна, кабинет 314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Информатика и ИКТ, Половина 1, Целищев Юрий Вячеславович, кабинет 302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Информатика и ИКТ, Половина 2, Сулейманова Заира Шарабудиновна, кабинет 112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Ефимчик Светлана Михайловна, кабинет 102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Степанова Наталья Владимировна, кабинет 103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ОБЗР, Поветкин Сергей Владимирович, кабинет 220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Химия, Широколава Тамара Александровна, кабинет 321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Шамшин Вадим Станиславович, кабинет Спортивный зал 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Кравец Мария Викторовна, кабинет 314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Химия, Широколава Тамара Александровна, кабинет 321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Ефимчик Светлана Михайловна, кабинет 102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Крупенина Елизавета Андреевна, кабинет 319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Демченко Анна Николаевна, кабинет 301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Музыка, Столбова Анна Сергеевна, кабинет 220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Теория и практика написания сочинения, Ефимчик Светлана Михайловна, кабинет 102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Ефимчик Светлана Михайловна, кабинет 102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Коростелева Светлана Леонидовна, кабинет 322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Коростелева Светлана Леонидовна, кабинет 322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Россия — мои горизонты, Коростелева Светлана Леонидовна, кабинет 322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Биология, Кузьмина Екатерина Эдуардовна, кабинет 305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Разговоры о важном, Коростелева Светлана Леонидовна, кабинет 322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Кравец Мария Викторовна, кабинет 314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Геометрия, Кравец Мария Викторовна, кабинет 314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География, Трофимов Артем Петрович, кабинет 306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Вероятность и статистика, Кравец Мария Викторовна, кабинет 314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Ефимчик Светлана Михайловна, кабинет 102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Общество и мы, Коростелева Светлана Леонидовна, кабинет 322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Крупенина Елизавета Андреевна, кабинет 319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Демченко Анна Николаевна, кабинет 301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класса 8А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